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02" w:rsidRDefault="00400F02" w:rsidP="00400F02">
      <w:pPr>
        <w:pStyle w:val="a3"/>
        <w:spacing w:before="0" w:beforeAutospacing="0" w:after="0" w:afterAutospacing="0"/>
        <w:jc w:val="center"/>
      </w:pPr>
      <w:r>
        <w:t>Реквизиты ГБУ ЦИТ РБ с 09.09.2019 года</w:t>
      </w:r>
      <w:bookmarkStart w:id="0" w:name="_GoBack"/>
      <w:bookmarkEnd w:id="0"/>
    </w:p>
    <w:p w:rsidR="00400F02" w:rsidRPr="00400F02" w:rsidRDefault="00400F02" w:rsidP="00400F02">
      <w:pPr>
        <w:pStyle w:val="a4"/>
        <w:rPr>
          <w:lang w:eastAsia="ru-RU"/>
        </w:rPr>
      </w:pPr>
    </w:p>
    <w:p w:rsidR="00400F02" w:rsidRDefault="00400F02" w:rsidP="00400F02">
      <w:pPr>
        <w:pStyle w:val="a3"/>
        <w:spacing w:before="0" w:beforeAutospacing="0" w:after="0" w:afterAutospacing="0"/>
      </w:pPr>
      <w:r>
        <w:t xml:space="preserve">670031, г. Улан-Удэ, бульвар Карла Маркса, 16.т /факс (3012) 23-28-91 </w:t>
      </w:r>
    </w:p>
    <w:p w:rsidR="00400F02" w:rsidRDefault="00400F02" w:rsidP="00400F02">
      <w:pPr>
        <w:pStyle w:val="a3"/>
        <w:spacing w:before="0" w:beforeAutospacing="0" w:after="0" w:afterAutospacing="0"/>
        <w:rPr>
          <w:sz w:val="22"/>
          <w:szCs w:val="22"/>
        </w:rPr>
      </w:pPr>
      <w:r>
        <w:t>УФК по Республике Бурятия (ГБУ «Центр информационных технологий РБ», л/</w:t>
      </w:r>
      <w:proofErr w:type="spellStart"/>
      <w:r>
        <w:t>сч</w:t>
      </w:r>
      <w:proofErr w:type="spellEnd"/>
      <w:r>
        <w:t xml:space="preserve"> 20026Ш62490), ИНН 0323351648, КПП 032301001, ОКТМО 81701000,                                    КБК 00000000000000000130, р/</w:t>
      </w:r>
      <w:proofErr w:type="spellStart"/>
      <w:r>
        <w:t>сч</w:t>
      </w:r>
      <w:proofErr w:type="spellEnd"/>
      <w:r>
        <w:t xml:space="preserve"> </w:t>
      </w:r>
      <w:r w:rsidRPr="00DF2FCA">
        <w:t>40601810450041006000</w:t>
      </w:r>
      <w:r>
        <w:t xml:space="preserve">, </w:t>
      </w:r>
      <w:r>
        <w:rPr>
          <w:sz w:val="22"/>
          <w:szCs w:val="22"/>
        </w:rPr>
        <w:t>УФК по Республике Бурятия</w:t>
      </w:r>
    </w:p>
    <w:p w:rsidR="00507E11" w:rsidRDefault="00400F02" w:rsidP="00400F02">
      <w:r>
        <w:t>Отделение – НБ Республика Бурятия г.</w:t>
      </w:r>
      <w:r>
        <w:rPr>
          <w:sz w:val="22"/>
          <w:szCs w:val="22"/>
        </w:rPr>
        <w:t xml:space="preserve"> Улан-Удэ</w:t>
      </w:r>
      <w:r>
        <w:t>, БИК 048142001, ОГРН 1100327006163</w:t>
      </w:r>
    </w:p>
    <w:sectPr w:rsidR="0050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02"/>
    <w:rsid w:val="00400F02"/>
    <w:rsid w:val="0050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8840"/>
  <w15:chartTrackingRefBased/>
  <w15:docId w15:val="{D7BA0DC7-7906-473D-ACCD-5FDC12C4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F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400F02"/>
    <w:pPr>
      <w:suppressAutoHyphens w:val="0"/>
      <w:spacing w:before="100" w:beforeAutospacing="1" w:after="100" w:afterAutospacing="1"/>
    </w:pPr>
    <w:rPr>
      <w:color w:val="auto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0F0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2019-08-26T05:06:00Z</dcterms:created>
  <dcterms:modified xsi:type="dcterms:W3CDTF">2019-08-26T05:07:00Z</dcterms:modified>
</cp:coreProperties>
</file>